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C5" w:rsidRPr="00467714" w:rsidRDefault="00136FC5" w:rsidP="00136F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71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36FC5" w:rsidRPr="00467714" w:rsidRDefault="00136FC5" w:rsidP="00136F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714">
        <w:rPr>
          <w:rFonts w:ascii="Times New Roman" w:eastAsia="Times New Roman" w:hAnsi="Times New Roman" w:cs="Times New Roman"/>
          <w:b/>
          <w:sz w:val="28"/>
          <w:szCs w:val="28"/>
        </w:rPr>
        <w:t>СВЕТЛОВСКОГО СЕЛЬСКОГО ПОСЕЛЕНИЯ</w:t>
      </w:r>
    </w:p>
    <w:p w:rsidR="00136FC5" w:rsidRPr="00467714" w:rsidRDefault="00136FC5" w:rsidP="00136F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714">
        <w:rPr>
          <w:rFonts w:ascii="Times New Roman" w:eastAsia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172898" w:rsidRPr="00467714" w:rsidRDefault="00172898" w:rsidP="00136F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C5" w:rsidRPr="00467714" w:rsidRDefault="00136FC5" w:rsidP="003D2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71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32FB3" w:rsidRPr="00467714" w:rsidRDefault="00136FC5" w:rsidP="00B3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67714">
        <w:rPr>
          <w:rFonts w:ascii="Times New Roman" w:hAnsi="Times New Roman" w:cs="Times New Roman"/>
          <w:sz w:val="28"/>
          <w:szCs w:val="28"/>
        </w:rPr>
        <w:t>04.03.2021</w:t>
      </w:r>
      <w:r w:rsidRPr="00467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32FB3" w:rsidRPr="00467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№ 8</w:t>
      </w:r>
      <w:r w:rsidRPr="004677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32FB3" w:rsidRPr="00467714" w:rsidRDefault="00B32FB3" w:rsidP="00B32FB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46771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67714">
        <w:rPr>
          <w:rFonts w:ascii="Times New Roman" w:eastAsia="Times New Roman" w:hAnsi="Times New Roman" w:cs="Times New Roman"/>
          <w:sz w:val="28"/>
          <w:szCs w:val="28"/>
        </w:rPr>
        <w:t>ветлый</w:t>
      </w:r>
    </w:p>
    <w:p w:rsidR="00172898" w:rsidRPr="00467714" w:rsidRDefault="00136FC5" w:rsidP="00B3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72898" w:rsidRPr="00467714" w:rsidRDefault="00136FC5">
      <w:pPr>
        <w:rPr>
          <w:rFonts w:ascii="Times New Roman" w:hAnsi="Times New Roman" w:cs="Times New Roman"/>
          <w:b/>
          <w:sz w:val="28"/>
          <w:szCs w:val="28"/>
        </w:rPr>
      </w:pPr>
      <w:r w:rsidRPr="00467714">
        <w:rPr>
          <w:rFonts w:ascii="Times New Roman" w:hAnsi="Times New Roman" w:cs="Times New Roman"/>
          <w:b/>
          <w:sz w:val="28"/>
          <w:szCs w:val="28"/>
        </w:rPr>
        <w:t xml:space="preserve">Об утверждении  Порядка размещения  в сети «Интернет» сведений </w:t>
      </w:r>
      <w:r w:rsidR="003D2947" w:rsidRPr="00467714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467714">
        <w:rPr>
          <w:rFonts w:ascii="Times New Roman" w:hAnsi="Times New Roman" w:cs="Times New Roman"/>
          <w:b/>
          <w:sz w:val="28"/>
          <w:szCs w:val="28"/>
        </w:rPr>
        <w:t>доходах, расходах     муниципальных служащих и их членов семей</w:t>
      </w:r>
    </w:p>
    <w:p w:rsidR="00172898" w:rsidRPr="003D2947" w:rsidRDefault="00172898">
      <w:pPr>
        <w:rPr>
          <w:rFonts w:ascii="Times New Roman" w:hAnsi="Times New Roman" w:cs="Times New Roman"/>
          <w:b/>
          <w:sz w:val="28"/>
          <w:szCs w:val="28"/>
        </w:rPr>
      </w:pPr>
    </w:p>
    <w:p w:rsidR="00DC0220" w:rsidRPr="003D2947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D29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</w:t>
      </w:r>
      <w:r w:rsidRPr="003D2947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D29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руководствуясь Указом Президента Российской Федерации от 08 июля 2013 года № 613 «Вопросы противодействия коррупции», Администрация </w:t>
      </w:r>
      <w:r w:rsidR="003D2947" w:rsidRPr="003D29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Светловского сельского </w:t>
      </w:r>
      <w:r w:rsidRPr="003D29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поселения</w:t>
      </w:r>
    </w:p>
    <w:p w:rsidR="00DC0220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3D29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ПОСТАНОВЛЯЕТ</w:t>
      </w:r>
      <w:r w:rsidRPr="003D29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:</w:t>
      </w:r>
    </w:p>
    <w:p w:rsidR="00172898" w:rsidRPr="003D2947" w:rsidRDefault="00172898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D2947" w:rsidRDefault="00DC0220" w:rsidP="003D294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D29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3D2947" w:rsidRPr="003D29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Светловского</w:t>
      </w:r>
      <w:r w:rsidRPr="003D29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 и членов их семей в сети Интернет и предоставления этих сведений общероссийским средствам массовой информации для опубликования, согласно приложению к настоящему постановлению.</w:t>
      </w:r>
    </w:p>
    <w:p w:rsidR="003D2947" w:rsidRPr="003D2947" w:rsidRDefault="003D2947" w:rsidP="003D294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D2947">
        <w:rPr>
          <w:rFonts w:ascii="Times New Roman" w:hAnsi="Times New Roman" w:cs="Times New Roman"/>
          <w:sz w:val="28"/>
          <w:szCs w:val="28"/>
        </w:rPr>
        <w:t>2. Опубликовать данное постановление в «Информационном бюллетене».</w:t>
      </w:r>
    </w:p>
    <w:p w:rsidR="003D2947" w:rsidRDefault="003D2947" w:rsidP="003D29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29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9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294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органов местного самоуправления Котельничского муниципального района в разделе «Сельские поселения» «Светловское».</w:t>
      </w:r>
    </w:p>
    <w:p w:rsidR="00172898" w:rsidRDefault="00172898" w:rsidP="003D29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898" w:rsidRDefault="00172898" w:rsidP="003D29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898" w:rsidRDefault="00172898" w:rsidP="003D29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898" w:rsidRPr="003D2947" w:rsidRDefault="00172898" w:rsidP="003D29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000"/>
      </w:tblPr>
      <w:tblGrid>
        <w:gridCol w:w="3369"/>
        <w:gridCol w:w="3101"/>
        <w:gridCol w:w="3101"/>
      </w:tblGrid>
      <w:tr w:rsidR="003D2947" w:rsidRPr="003D2947" w:rsidTr="00E50DC7">
        <w:tc>
          <w:tcPr>
            <w:tcW w:w="3369" w:type="dxa"/>
          </w:tcPr>
          <w:p w:rsidR="003D2947" w:rsidRPr="003D29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  <w:p w:rsidR="003D2947" w:rsidRPr="003D29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947">
              <w:rPr>
                <w:rFonts w:ascii="Times New Roman" w:hAnsi="Times New Roman" w:cs="Times New Roman"/>
                <w:sz w:val="28"/>
                <w:szCs w:val="28"/>
              </w:rPr>
              <w:t>Светловского сельского поселения</w:t>
            </w:r>
          </w:p>
        </w:tc>
        <w:tc>
          <w:tcPr>
            <w:tcW w:w="3101" w:type="dxa"/>
          </w:tcPr>
          <w:p w:rsidR="003D2947" w:rsidRPr="003D29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D2947" w:rsidRPr="003D29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47" w:rsidRPr="003D29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947">
              <w:rPr>
                <w:rFonts w:ascii="Times New Roman" w:hAnsi="Times New Roman" w:cs="Times New Roman"/>
                <w:sz w:val="28"/>
                <w:szCs w:val="28"/>
              </w:rPr>
              <w:t>Л.В.Вычугжанина</w:t>
            </w:r>
            <w:proofErr w:type="spellEnd"/>
          </w:p>
        </w:tc>
      </w:tr>
    </w:tbl>
    <w:p w:rsidR="003D2947" w:rsidRPr="003D2947" w:rsidRDefault="003D2947" w:rsidP="003D2947">
      <w:pPr>
        <w:rPr>
          <w:rFonts w:ascii="Times New Roman" w:hAnsi="Times New Roman" w:cs="Times New Roman"/>
          <w:sz w:val="28"/>
          <w:szCs w:val="28"/>
        </w:rPr>
      </w:pPr>
    </w:p>
    <w:p w:rsidR="003D2947" w:rsidRPr="003D2947" w:rsidRDefault="003D2947" w:rsidP="003D2947">
      <w:pPr>
        <w:rPr>
          <w:rFonts w:ascii="Times New Roman" w:hAnsi="Times New Roman" w:cs="Times New Roman"/>
          <w:sz w:val="28"/>
          <w:szCs w:val="28"/>
        </w:rPr>
      </w:pPr>
      <w:r w:rsidRPr="003D2947">
        <w:rPr>
          <w:rFonts w:ascii="Times New Roman" w:hAnsi="Times New Roman" w:cs="Times New Roman"/>
          <w:sz w:val="28"/>
          <w:szCs w:val="28"/>
        </w:rPr>
        <w:t>ПОДГОТОВЛЕНО</w:t>
      </w:r>
    </w:p>
    <w:tbl>
      <w:tblPr>
        <w:tblW w:w="9571" w:type="dxa"/>
        <w:tblLook w:val="0000"/>
      </w:tblPr>
      <w:tblGrid>
        <w:gridCol w:w="3369"/>
        <w:gridCol w:w="3101"/>
        <w:gridCol w:w="3101"/>
      </w:tblGrid>
      <w:tr w:rsidR="003D2947" w:rsidRPr="003D2947" w:rsidTr="00E50DC7">
        <w:tc>
          <w:tcPr>
            <w:tcW w:w="3369" w:type="dxa"/>
          </w:tcPr>
          <w:p w:rsidR="003D2947" w:rsidRPr="003D29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94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Светловского сельского поселения</w:t>
            </w:r>
          </w:p>
        </w:tc>
        <w:tc>
          <w:tcPr>
            <w:tcW w:w="3101" w:type="dxa"/>
          </w:tcPr>
          <w:p w:rsidR="003D2947" w:rsidRPr="003D29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D2947" w:rsidRPr="003D29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947">
              <w:rPr>
                <w:rFonts w:ascii="Times New Roman" w:hAnsi="Times New Roman" w:cs="Times New Roman"/>
                <w:sz w:val="28"/>
                <w:szCs w:val="28"/>
              </w:rPr>
              <w:t>Г.В.Кирейкова</w:t>
            </w:r>
            <w:proofErr w:type="spellEnd"/>
          </w:p>
          <w:p w:rsidR="003D2947" w:rsidRPr="003D29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947" w:rsidRDefault="003D2947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2947" w:rsidRDefault="003D2947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2947" w:rsidRDefault="003D2947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2947" w:rsidRDefault="003D2947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2947" w:rsidRDefault="003D2947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C0220" w:rsidRPr="00136FC5" w:rsidRDefault="00DC0220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к постановлению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от </w:t>
      </w:r>
      <w:r w:rsidR="001728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04.03.2021 № 8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ПОРЯДОК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17289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Светловского</w:t>
      </w:r>
      <w:r w:rsidRPr="00136FC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сельского поселения и членов их семей в сети Интернет 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Настоящим Порядком устанавливается осуществление действий по размещению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</w:r>
      <w:r w:rsidR="001728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Светловское </w:t>
      </w: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сельское поселение </w:t>
      </w:r>
      <w:r w:rsidR="001728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Котельничского </w:t>
      </w: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муниципального района </w:t>
      </w:r>
      <w:r w:rsidR="001728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Кировской </w:t>
      </w: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области (далее – муниципальные служащие), замещающих должности, включенные в перечни должностей, в соответствии с законодательством, и членов их семей (далее – сведения о доходах, об имуществе и обязательствах имущественного характера) в информационно-телекоммуникационной сети</w:t>
      </w:r>
      <w:proofErr w:type="gramEnd"/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Интернет на официальном сайте муниципального образования </w:t>
      </w:r>
      <w:r w:rsidR="001728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Котельничского</w:t>
      </w: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муниципального района </w:t>
      </w:r>
      <w:r w:rsidR="001728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Кировской </w:t>
      </w: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области (далее – официальный сайт) и предоставления этих сведений для опубликования общероссийским средствам массовой информации и в связи с их запросами.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2. На официальном сайте </w:t>
      </w:r>
      <w:r w:rsidR="001728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Котельничского размещаются </w:t>
      </w: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следующие сведения о доходах, расходах, об имуществе и обязательствах имущественного характера: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них;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3. Сведения о доходах, расходах, об имуществе и обязательствах имущественного характера размещаются на официальном сайте по форме, согласно приложению к настоящему Порядку.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расходах,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б) персональные данные супруги (супруга), детей и иных членов семьи муниципального служащего;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г) данные, позволяющие определить местонахождения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д</w:t>
      </w:r>
      <w:proofErr w:type="spellEnd"/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) информацию, отнесенную к государственной тайне или являющуюся конфиденциальной.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5. Муниципальные служащие одновременно со сведениями о доходах, расходах, об имуществе и обязательствах имущественного характера, представляемыми в соответствии с законодательством, представляют сведения о доходах, расходах,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Порядка. Форма представляется на бумажном носителе и в электронном виде.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6. При представлении уточненных сведений о доходах, расходах, об имуществе и обязательствах имущественного характера муниципальный служащий повторно представляет сведения о доходах, расходах,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7. Сведения о доходах, расходах, об имуществе и обязательствах имущественного характера, представляемые муниципальными служащими,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муниципальных служащих.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8.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9. Запрос общероссийского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10. Должностное лицо администрации </w:t>
      </w:r>
      <w:r w:rsidR="001728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Светловского </w:t>
      </w: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сельского поселения, ответственное за кадровую работу: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а) в 3-дневный срок со дня поступления запроса от общероссийского средства массовой информации письменно сообщает об этом муниципальному служащему, в отношении которого поступил запрос;</w:t>
      </w:r>
    </w:p>
    <w:p w:rsidR="00DC0220" w:rsidRPr="00136FC5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DC0220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136FC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11. Муниципальные служащие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3D6F93" w:rsidRDefault="003D6F93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</w:p>
    <w:sectPr w:rsidR="003D6F93" w:rsidSect="003D6F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C0220"/>
    <w:rsid w:val="00136FC5"/>
    <w:rsid w:val="00172898"/>
    <w:rsid w:val="00362A30"/>
    <w:rsid w:val="003D2947"/>
    <w:rsid w:val="003D6F93"/>
    <w:rsid w:val="00467714"/>
    <w:rsid w:val="00495B45"/>
    <w:rsid w:val="00637212"/>
    <w:rsid w:val="00B32FB3"/>
    <w:rsid w:val="00DC0220"/>
    <w:rsid w:val="00EC2B62"/>
    <w:rsid w:val="00ED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0220"/>
  </w:style>
  <w:style w:type="character" w:styleId="a4">
    <w:name w:val="Hyperlink"/>
    <w:basedOn w:val="a0"/>
    <w:uiPriority w:val="99"/>
    <w:semiHidden/>
    <w:unhideWhenUsed/>
    <w:rsid w:val="003D6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2021-03-03T18:08:00Z</cp:lastPrinted>
  <dcterms:created xsi:type="dcterms:W3CDTF">2021-03-03T16:27:00Z</dcterms:created>
  <dcterms:modified xsi:type="dcterms:W3CDTF">2021-03-03T18:30:00Z</dcterms:modified>
</cp:coreProperties>
</file>